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6D1" w:rsidRPr="006902DD" w:rsidRDefault="006902DD" w:rsidP="006902DD">
      <w:pPr>
        <w:pStyle w:val="Default"/>
        <w:jc w:val="right"/>
        <w:rPr>
          <w:sz w:val="22"/>
          <w:szCs w:val="22"/>
        </w:rPr>
      </w:pPr>
      <w:r w:rsidRPr="006902DD">
        <w:rPr>
          <w:sz w:val="22"/>
          <w:szCs w:val="22"/>
        </w:rPr>
        <w:t>Приложение № 6</w:t>
      </w:r>
    </w:p>
    <w:p w:rsidR="006C56D1" w:rsidRPr="00A31C9B" w:rsidRDefault="006902DD" w:rsidP="00A31C9B">
      <w:pPr>
        <w:pStyle w:val="Default"/>
        <w:jc w:val="center"/>
        <w:rPr>
          <w:sz w:val="22"/>
          <w:szCs w:val="22"/>
        </w:rPr>
      </w:pPr>
      <w:r w:rsidRPr="006902DD">
        <w:rPr>
          <w:sz w:val="22"/>
          <w:szCs w:val="22"/>
        </w:rPr>
        <w:t xml:space="preserve">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</w:t>
      </w:r>
      <w:r w:rsidRPr="006902DD">
        <w:rPr>
          <w:sz w:val="22"/>
          <w:szCs w:val="22"/>
        </w:rPr>
        <w:t xml:space="preserve">  К приказу</w:t>
      </w:r>
    </w:p>
    <w:p w:rsidR="006C56D1" w:rsidRDefault="006C56D1" w:rsidP="006C56D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="006902DD">
        <w:rPr>
          <w:b/>
          <w:bCs/>
          <w:sz w:val="28"/>
          <w:szCs w:val="28"/>
        </w:rPr>
        <w:t>ОДЕКС</w:t>
      </w:r>
    </w:p>
    <w:p w:rsidR="006C56D1" w:rsidRDefault="006C56D1" w:rsidP="006C56D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профессиональной этики и служебного поведения работников</w:t>
      </w:r>
    </w:p>
    <w:p w:rsidR="006C56D1" w:rsidRDefault="006902DD" w:rsidP="006C56D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МАУ </w:t>
      </w:r>
      <w:r w:rsidR="006775BC">
        <w:rPr>
          <w:b/>
          <w:bCs/>
          <w:sz w:val="28"/>
          <w:szCs w:val="28"/>
        </w:rPr>
        <w:t xml:space="preserve">ДО </w:t>
      </w:r>
      <w:bookmarkStart w:id="0" w:name="_GoBack"/>
      <w:bookmarkEnd w:id="0"/>
      <w:r>
        <w:rPr>
          <w:b/>
          <w:bCs/>
          <w:sz w:val="28"/>
          <w:szCs w:val="28"/>
        </w:rPr>
        <w:t>СШ  «Старт</w:t>
      </w:r>
      <w:r w:rsidR="006C56D1">
        <w:rPr>
          <w:b/>
          <w:bCs/>
          <w:sz w:val="28"/>
          <w:szCs w:val="28"/>
        </w:rPr>
        <w:t>»</w:t>
      </w:r>
    </w:p>
    <w:p w:rsidR="006902DD" w:rsidRDefault="006902DD" w:rsidP="006C56D1">
      <w:pPr>
        <w:pStyle w:val="Default"/>
        <w:jc w:val="center"/>
        <w:rPr>
          <w:sz w:val="28"/>
          <w:szCs w:val="28"/>
        </w:rPr>
      </w:pPr>
    </w:p>
    <w:p w:rsidR="006C56D1" w:rsidRDefault="006C56D1" w:rsidP="006902D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1.1. Кодекс профессиональной этики и служебного поведения работников Муниципального автон</w:t>
      </w:r>
      <w:r w:rsidR="006902DD">
        <w:rPr>
          <w:sz w:val="28"/>
          <w:szCs w:val="28"/>
        </w:rPr>
        <w:t xml:space="preserve">омного учреждения </w:t>
      </w:r>
      <w:r w:rsidR="00920F4D">
        <w:rPr>
          <w:sz w:val="28"/>
          <w:szCs w:val="28"/>
        </w:rPr>
        <w:t>спортивная школа  «Старт</w:t>
      </w:r>
      <w:r>
        <w:rPr>
          <w:sz w:val="28"/>
          <w:szCs w:val="28"/>
        </w:rPr>
        <w:t xml:space="preserve">» (далее - Кодекс) разработан на основании положений Конституции Российской Федерации, Федерального закона от 29 декабря 2012 г. № 273-ФЗ «Об образовании в Российской Федерации», Федерального закона «О противодействии коррупции» от 25.12.2008 № 273-ФЗ и иных нормативных правовых актов Российской Федерации, а также основан на общепризнанных нравственных принципах российского общества и государства.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1.2. Кодекс представляет собой свод основных базовых ценностей, профессионально-этических норм и принципов, связанных с реализацией работниками Муниципального автоно</w:t>
      </w:r>
      <w:r w:rsidR="00920F4D">
        <w:rPr>
          <w:sz w:val="28"/>
          <w:szCs w:val="28"/>
        </w:rPr>
        <w:t xml:space="preserve">много учреждения спортивная школа «Старт»  </w:t>
      </w:r>
      <w:r>
        <w:rPr>
          <w:sz w:val="28"/>
          <w:szCs w:val="28"/>
        </w:rPr>
        <w:t xml:space="preserve"> (далее - Учреждение) основных направлений государственной </w:t>
      </w:r>
      <w:r w:rsidR="00920F4D">
        <w:rPr>
          <w:sz w:val="28"/>
          <w:szCs w:val="28"/>
        </w:rPr>
        <w:t xml:space="preserve">политики в сфере </w:t>
      </w:r>
      <w:r>
        <w:rPr>
          <w:sz w:val="28"/>
          <w:szCs w:val="28"/>
        </w:rPr>
        <w:t xml:space="preserve"> образования детей, при исполнении своих должностных обязанностей независимо от занимаемой ими должности.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1.3. Работник, который состоит в трудовых отношениях с Учреждением и выполняет обязанности по обучению, воспитанию учащихся и (или) организации образовательной деятельности, обязан соблюдать положения Кодекса в своей деятельности.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1.4. Гражданин Российской Федерации, поступающий на работу в Учреждение, обязан ознакомиться с положениями Кодекса, и вправе, изучив </w:t>
      </w:r>
      <w:r w:rsidR="00920F4D">
        <w:rPr>
          <w:sz w:val="28"/>
          <w:szCs w:val="28"/>
        </w:rPr>
        <w:t>содержание Кодекса.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1.5. Каждый работник должен принимать все необходимые меры для соблюдения положений Кодекса, а каждый участник образовательных отношений и гражданин Российской Федерации вправе ожидать поведения в отношениях с ним в соответствии с положениями Кодекса.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1.6. Кодекс является основной частью документов, регламентирующих отношения участников образовательных отношений (учащихся</w:t>
      </w:r>
      <w:r w:rsidR="0069579D">
        <w:rPr>
          <w:sz w:val="28"/>
          <w:szCs w:val="28"/>
        </w:rPr>
        <w:t>, тренеров</w:t>
      </w:r>
      <w:r>
        <w:rPr>
          <w:sz w:val="28"/>
          <w:szCs w:val="28"/>
        </w:rPr>
        <w:t xml:space="preserve">, администрации, родителей (законных представителей) несовершеннолетних учащихся). </w:t>
      </w:r>
    </w:p>
    <w:p w:rsidR="006C56D1" w:rsidRDefault="00920F4D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1.7</w:t>
      </w:r>
      <w:r w:rsidR="006C56D1">
        <w:rPr>
          <w:sz w:val="28"/>
          <w:szCs w:val="28"/>
        </w:rPr>
        <w:t xml:space="preserve">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 </w:t>
      </w:r>
    </w:p>
    <w:p w:rsidR="00920F4D" w:rsidRDefault="00920F4D" w:rsidP="006C56D1">
      <w:pPr>
        <w:pStyle w:val="Default"/>
        <w:rPr>
          <w:sz w:val="28"/>
          <w:szCs w:val="28"/>
        </w:rPr>
      </w:pPr>
    </w:p>
    <w:p w:rsidR="006C56D1" w:rsidRDefault="006C56D1" w:rsidP="00920F4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 Основные понятия, используемые в настоящем Кодексе,</w:t>
      </w:r>
    </w:p>
    <w:p w:rsidR="006C56D1" w:rsidRDefault="006C56D1" w:rsidP="00920F4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цели, функции, принципы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2.1. Основные понятия, используемые в настоящем Кодексе: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- профессиональная этика </w:t>
      </w:r>
      <w:r>
        <w:rPr>
          <w:sz w:val="28"/>
          <w:szCs w:val="28"/>
        </w:rPr>
        <w:t xml:space="preserve">– совокупность моральных норм, которые определяют отношение человека к своему профессиональному долгу;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- кодекс профессиональной этики работников Учреждения </w:t>
      </w:r>
      <w:r>
        <w:rPr>
          <w:sz w:val="28"/>
          <w:szCs w:val="28"/>
        </w:rPr>
        <w:t xml:space="preserve">– свод норм подобающего поведения для работников Учреждения;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- материальная выгода </w:t>
      </w:r>
      <w:r>
        <w:rPr>
          <w:sz w:val="28"/>
          <w:szCs w:val="28"/>
        </w:rPr>
        <w:t xml:space="preserve">– приобретение, которое может быть получено работником Учреждения, его близкими родственниками в результате использования или превышения должностных полномочий, а также незаконных действий в интересах третьих лиц с целью получения от них вознаграждения, которое можно определить в качестве дохода в соответствии с налоговым законодательством Российской Федерации;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- личная выгода </w:t>
      </w:r>
      <w:r>
        <w:rPr>
          <w:sz w:val="28"/>
          <w:szCs w:val="28"/>
        </w:rPr>
        <w:t xml:space="preserve">– заинтересованность работника Учреждения, его близких родственников в получении материальных благ и нематериальных преимуществ, которая может выражаться в достижении очевидных личных целей;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- конфликт интересов </w:t>
      </w:r>
      <w:r>
        <w:rPr>
          <w:sz w:val="28"/>
          <w:szCs w:val="28"/>
        </w:rPr>
        <w:t xml:space="preserve">– ситуация, при которой возникает противоречие между заинтересованностью работника Учреждения в получении материальной или личной выгоды и правами и законными интересами граждан, организаций, общества или государства, что может </w:t>
      </w:r>
      <w:r w:rsidR="00920F4D">
        <w:rPr>
          <w:sz w:val="28"/>
          <w:szCs w:val="28"/>
        </w:rPr>
        <w:t>повлиять на надлежащее исполнение работником должностных обязанностей.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- коррупция </w:t>
      </w:r>
      <w:r>
        <w:rPr>
          <w:sz w:val="28"/>
          <w:szCs w:val="28"/>
        </w:rPr>
        <w:t xml:space="preserve">– злоупотребление должностными полномочиями, дача взятки, получение взятки либо иное незаконное использование физическим лицом своего должностного положения вопреки законным интересам общества и государства, отдельных граждан в целях получения выгоды в виде денег, ценностей,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- конфиденциальная информация </w:t>
      </w:r>
      <w:r>
        <w:rPr>
          <w:sz w:val="28"/>
          <w:szCs w:val="28"/>
        </w:rPr>
        <w:t xml:space="preserve">– документированная информация на любом носителе, доступ к которой ограничивается в соответствии с законодательством Российской Федерации, в том числе, персональные данные граждан, и которая стала известна работнику в связи с исполнением должностных обязанностей.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2.2.Настоящий Кодекс служит следующим целям: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установления этических норм и правил служебного поведения работников Учреждения для достойного выполнения ими своей профессиональной деятельности;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регулирования профессионально-этических проблем взаимоотношений работников, возникающих в процессе их совместной деятельности;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выработке у работников потребности соблюдения профессионально -этических норм поведения;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обеспечения единых норм поведения работников Учреждения.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2.3. Настоящий Кодекс, как свод основных базовых ценностей, профессионально-этических норм и принципов, выполняет следующие функции: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содействие формированию ценностно-этической основы профессиональной деятельности и взаимоотношений в коллективе;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содействие повышению профессионального авторитета коллектива;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определение профессионально-этического стандарта антикоррупционного поведения.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2.4. Деятельность работника Учреждения основывается на следующих принципах профессиональной этики: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соблюдение законности;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социальная ответственность; </w:t>
      </w:r>
    </w:p>
    <w:p w:rsidR="008855A1" w:rsidRDefault="008855A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поддержание высоких стандартов профессиональной </w:t>
      </w:r>
      <w:proofErr w:type="gramStart"/>
      <w:r>
        <w:rPr>
          <w:sz w:val="28"/>
          <w:szCs w:val="28"/>
        </w:rPr>
        <w:t>деятельности ;</w:t>
      </w:r>
      <w:proofErr w:type="gramEnd"/>
    </w:p>
    <w:p w:rsidR="006C56D1" w:rsidRDefault="008855A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соблюдение правил делового поведения;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следование принципу добросовестной конкуренции;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повышение доверия граждан к деятельности Учреждения;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проявление лояльности, справедливости и гуманизма;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добросовестность;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объективности и честности при принятии кадровых решений;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конфиденциальность;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беспристрастность;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соблюдение этических стандартов и общих нравственных норм;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высокое качество предоставляемых услуг </w:t>
      </w:r>
    </w:p>
    <w:p w:rsidR="008855A1" w:rsidRDefault="008855A1" w:rsidP="006C56D1">
      <w:pPr>
        <w:pStyle w:val="Default"/>
        <w:rPr>
          <w:sz w:val="28"/>
          <w:szCs w:val="28"/>
        </w:rPr>
      </w:pPr>
    </w:p>
    <w:p w:rsidR="005A2B99" w:rsidRPr="002C5553" w:rsidRDefault="006C56D1" w:rsidP="002C555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Этические правила поведения работников при выполнении ими трудовых обязанностей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3.1. При выполнении трудовых обязанностей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3.2. Работники, сознавая ответственность перед государством, обществом и гражданами, призваны: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осуществлять свою деятельность в пределах полномочий и на высоком профессиональном уровне;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уважать честь и достоинство учащихся и других участников образовательных отношений;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оправдывать доверие и уважение общества к своей профессиональной деятельности, прилагать усилия для повышения ее престижа;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соблюдать правовые, нравственные и этические нормы, следовать требованиям профессиональной этики;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исходить из того, что признание, соблюдение и защита прав и свобод человека и гражданина определяют основной смысл и содержание деятельности как Учреждения в целом, так и каждого работника;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соблюдать правила русского языка, культуру своей речи, не допускать использования ругательств, грубых и оскорбительных высказываний;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проявлять корректность и внимательность в обращении с участниками отношений в сфере образования;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постоянно стремиться к как можно более эффективному распоряжению ресурсами, находящимися в сфере их ответственности; </w:t>
      </w:r>
    </w:p>
    <w:p w:rsidR="005A2B99" w:rsidRDefault="005A2B99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- исключать действия, связанные с влиянием каких – либо личных, имущественных (финансовых) и иных интересов, препятствующих добросовестному исполнения трудовых обязанностей;</w:t>
      </w:r>
    </w:p>
    <w:p w:rsidR="005A2B99" w:rsidRDefault="005A2B99" w:rsidP="005A2B9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проявлять корректность и внимательность к учащимся, их родителям (законным представителям) и коллегам;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проявлять толерантность и уважение к обычаям и традициям народов России и других государств, учитывать культурные и иные особенности различных этническ</w:t>
      </w:r>
      <w:r w:rsidR="0069579D">
        <w:rPr>
          <w:sz w:val="28"/>
          <w:szCs w:val="28"/>
        </w:rPr>
        <w:t xml:space="preserve">их, социальных </w:t>
      </w:r>
      <w:proofErr w:type="gramStart"/>
      <w:r w:rsidR="0069579D">
        <w:rPr>
          <w:sz w:val="28"/>
          <w:szCs w:val="28"/>
        </w:rPr>
        <w:t xml:space="preserve">групп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способствовать межнациональному и межконфессиональному согласию;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соблюдать установленные действующим законодательством ограничения и запреты при осуществлении педагогической деятельности;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не использовать служебное положение для оказания влияния на деятельность муниципальных органов, организаций, должностных лиц, муниципальных служащих и граждан при решении вопросов личного характера;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воздерживаться от публичных высказываний, суждений и оценок в отношении деятельности муниципальных органов, их руководителей, если это не входит в должностные обязанности руководителя и работников Учреждения;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информации.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3.3. В целях противодействия коррупции работнику рекомендуется: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 </w:t>
      </w:r>
    </w:p>
    <w:p w:rsidR="00CC6958" w:rsidRDefault="00CC6958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</w:t>
      </w:r>
    </w:p>
    <w:p w:rsidR="004752D7" w:rsidRDefault="00CC6958" w:rsidP="004752D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3.4.</w:t>
      </w:r>
      <w:r w:rsidR="004752D7" w:rsidRPr="004752D7">
        <w:rPr>
          <w:sz w:val="28"/>
          <w:szCs w:val="28"/>
        </w:rPr>
        <w:t xml:space="preserve"> </w:t>
      </w:r>
      <w:r w:rsidR="004752D7">
        <w:rPr>
          <w:sz w:val="28"/>
          <w:szCs w:val="28"/>
        </w:rPr>
        <w:t>Работник может обрабатывать и передавать</w:t>
      </w:r>
      <w:r w:rsidR="004752D7" w:rsidRPr="004752D7">
        <w:rPr>
          <w:sz w:val="28"/>
          <w:szCs w:val="28"/>
        </w:rPr>
        <w:t xml:space="preserve"> </w:t>
      </w:r>
      <w:r w:rsidR="004752D7">
        <w:rPr>
          <w:sz w:val="28"/>
          <w:szCs w:val="28"/>
        </w:rPr>
        <w:t xml:space="preserve">служебную информацию при соблюдении действующих в Учреждении норм и требований, принятых в соответствии с законодательством Российской Федерации.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3.5. Работникам следует быть образцом профессионализма, безупречной репутации, способствовать формированию благоприятного морально-психологического климата для эффективной работы.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3.6. Работникам надлежит принимать меры по недопущению коррупционно опасного поведения работников, своим личным поведением подавать пример честности, беспристрастности и справедливости.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3.7.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климата.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Работник, наделенный организационно-распорядительными полномочиями по отношению к другим работникам, призван: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не допускать случаев принуждения работников к участию в деятельности политических партий, общественных объединений и религиозных организаций;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5A2B99" w:rsidRDefault="005A2B99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3.8. При выполнении трудовых обязанностей работник не допускает:</w:t>
      </w:r>
    </w:p>
    <w:p w:rsidR="005A2B99" w:rsidRDefault="005A2B99" w:rsidP="005A2B9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6C56D1" w:rsidRDefault="00B146CC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грубости, проявлений пренебрежительного тона, заносчивости, предвзятых </w:t>
      </w:r>
      <w:proofErr w:type="gramStart"/>
      <w:r>
        <w:rPr>
          <w:sz w:val="28"/>
          <w:szCs w:val="28"/>
        </w:rPr>
        <w:t>замечаний,  проявлений</w:t>
      </w:r>
      <w:proofErr w:type="gramEnd"/>
      <w:r>
        <w:rPr>
          <w:sz w:val="28"/>
          <w:szCs w:val="28"/>
        </w:rPr>
        <w:t xml:space="preserve"> пренебрежительного тона, заносчивости, предвзятых замечаний, предъявления неправомерных, незаслуженных обвинений;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угроз, оскорбительных выражений или реплик, действий, препятствующих нормальному общению или провоцирующих противоправное поведение.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пренебрежительных отзывов о деятельности своего Учреждения или проведения необоснованные сравнения его с другими Учреждениями;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преувеличения своей значимости и профессиональных возможностей;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проявления лести, лицемерия, назойливости, лжи и лукавства;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высказываний, которые могут быть истолкованы как оскорбления в адрес определенных социальных, национальных или конверсионных групп;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резких и циничных выражений оскорбительного характера, связанных с физическими недостатками человека;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грубости, злой иронии, пренебрежительного тона, заносчивости, предвзятых замечаний, предъявления неправомерных, незаслуженных обвинений;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угроз, оскорбительных выражений или реплик, действий, препятствующих нормальному общению или провоцирующих противоправное поведение;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3.9. Работникам следует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3.10. Работникам рекомендуется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 </w:t>
      </w:r>
    </w:p>
    <w:p w:rsidR="00B146CC" w:rsidRDefault="00B146CC" w:rsidP="00B146C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3.11.</w:t>
      </w:r>
      <w:r w:rsidRPr="00B146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разрешении конфликтной ситуации, возникшей между работниками Учреждения, приоритетным является учет интересов Учреждения. </w:t>
      </w:r>
    </w:p>
    <w:p w:rsidR="00B146CC" w:rsidRDefault="00B146CC" w:rsidP="00B146C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3.12.</w:t>
      </w:r>
      <w:r w:rsidRPr="00B146CC">
        <w:rPr>
          <w:sz w:val="28"/>
          <w:szCs w:val="28"/>
        </w:rPr>
        <w:t xml:space="preserve"> </w:t>
      </w:r>
      <w:r>
        <w:rPr>
          <w:sz w:val="28"/>
          <w:szCs w:val="28"/>
        </w:rPr>
        <w:t>Внешний вид работника при выполнении им трудовых обязанностей должен способствовать уважитель</w:t>
      </w:r>
      <w:r w:rsidR="00F87C0B">
        <w:rPr>
          <w:sz w:val="28"/>
          <w:szCs w:val="28"/>
        </w:rPr>
        <w:t xml:space="preserve">ному отношению к </w:t>
      </w:r>
      <w:r>
        <w:rPr>
          <w:sz w:val="28"/>
          <w:szCs w:val="28"/>
        </w:rPr>
        <w:t xml:space="preserve">работникам и организациям, осуществляющим образовательную деятельность, соответствовать общепринятому деловому стилю, который отличают официальность, сдержанность, аккуратность и чувство меры во внешнем виде. </w:t>
      </w:r>
    </w:p>
    <w:p w:rsidR="00B146CC" w:rsidRDefault="00F87C0B" w:rsidP="00F87C0B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Обязательства </w:t>
      </w:r>
      <w:r w:rsidR="002C5553">
        <w:rPr>
          <w:b/>
          <w:sz w:val="28"/>
          <w:szCs w:val="28"/>
        </w:rPr>
        <w:t>тренеров перед учащимися.</w:t>
      </w:r>
    </w:p>
    <w:p w:rsidR="002C5553" w:rsidRDefault="002C5553" w:rsidP="002C55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4.1. Педагогические работники в процессе взаимодействия с учащимися: </w:t>
      </w:r>
    </w:p>
    <w:p w:rsidR="002C5553" w:rsidRDefault="002C5553" w:rsidP="002C55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признают уникальность, индивидуальность и определенные личные потребности каждого; </w:t>
      </w:r>
    </w:p>
    <w:p w:rsidR="002C5553" w:rsidRDefault="002C5553" w:rsidP="002C55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уважают честь и достоинство учащихся и других участников образовательных отношений; </w:t>
      </w:r>
    </w:p>
    <w:p w:rsidR="002C5553" w:rsidRDefault="002C5553" w:rsidP="002C55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сами выбирают подходящий стиль общения, основанный на взаимном уважении; </w:t>
      </w:r>
    </w:p>
    <w:p w:rsidR="002C5553" w:rsidRDefault="002C5553" w:rsidP="002C55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стараются обеспечить поддержку каждому для наилучшего раскрытия и применения его потенциала; </w:t>
      </w:r>
    </w:p>
    <w:p w:rsidR="002C5553" w:rsidRDefault="002C5553" w:rsidP="002C55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развивают у учащихся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учащихся культуру здорового и безопасного образа жизни; </w:t>
      </w:r>
    </w:p>
    <w:p w:rsidR="002C5553" w:rsidRDefault="002C5553" w:rsidP="002C55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применяют педагогически обоснованные и обеспечивающие высокое качество образования формы, методы обучения и воспитания; </w:t>
      </w:r>
    </w:p>
    <w:p w:rsidR="002C5553" w:rsidRDefault="002C5553" w:rsidP="002C55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проявляют толерантность; </w:t>
      </w:r>
    </w:p>
    <w:p w:rsidR="002C5553" w:rsidRDefault="002C5553" w:rsidP="002C55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защищают их интересы и благосостояние и прилагают все усилия для того, чтобы защитить их от физического и (или) психологического насилия; </w:t>
      </w:r>
    </w:p>
    <w:p w:rsidR="002C5553" w:rsidRDefault="002C5553" w:rsidP="002C5553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принимают всевозможные меры, чтобы уберечь их от сексуального домогательства и (или) насилия; </w:t>
      </w:r>
    </w:p>
    <w:p w:rsidR="002C5553" w:rsidRDefault="002C5553" w:rsidP="002C55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осуществляют должную заботу и обеспечивают конфиденциальность во всех делах, затрагивающих их интересы; </w:t>
      </w:r>
    </w:p>
    <w:p w:rsidR="002C5553" w:rsidRDefault="002C5553" w:rsidP="002C55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прививают им ценности, созвучные с международными стандартами прав человека; </w:t>
      </w:r>
    </w:p>
    <w:p w:rsidR="002C5553" w:rsidRDefault="002C5553" w:rsidP="002C55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стремятся стать для них положительным примером; </w:t>
      </w:r>
    </w:p>
    <w:p w:rsidR="002C5553" w:rsidRDefault="002C5553" w:rsidP="002C55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применяют свою власть с соблюдением законодательных и моральных норм и состраданием; </w:t>
      </w:r>
    </w:p>
    <w:p w:rsidR="002C5553" w:rsidRDefault="002C5553" w:rsidP="002C55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гарантируют, что особые отношения между ними не будут никогда использованы как идеологический или религиозный инструмент. </w:t>
      </w:r>
    </w:p>
    <w:p w:rsidR="002C5553" w:rsidRDefault="002C5553" w:rsidP="002C55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4.2. В процессе взаимодействия с учащимися педагогические работники обязаны воздерживаться от: </w:t>
      </w:r>
    </w:p>
    <w:p w:rsidR="002C5553" w:rsidRDefault="002C5553" w:rsidP="002C55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навязывания им своих взглядов, убеждений и предпочтений; </w:t>
      </w:r>
    </w:p>
    <w:p w:rsidR="002C5553" w:rsidRDefault="002C5553" w:rsidP="002C55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оценки их личности и личности их законных представителей; </w:t>
      </w:r>
    </w:p>
    <w:p w:rsidR="002C5553" w:rsidRDefault="002C5553" w:rsidP="002C55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предвзятой и необъективной оценки их деятельности и поступков; </w:t>
      </w:r>
    </w:p>
    <w:p w:rsidR="002C5553" w:rsidRDefault="002C5553" w:rsidP="002C55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предвзятой и необъективной оценки действий законных представителей учащихся; </w:t>
      </w:r>
    </w:p>
    <w:p w:rsidR="002C5553" w:rsidRDefault="002C5553" w:rsidP="002C55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требовать дополнительную плату за образовательные услуги (консультации, подготовку к соревнованиям и т.п.)</w:t>
      </w:r>
    </w:p>
    <w:p w:rsidR="002C5553" w:rsidRDefault="002C5553" w:rsidP="002C5553">
      <w:pPr>
        <w:pStyle w:val="Default"/>
        <w:rPr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sz w:val="28"/>
          <w:szCs w:val="28"/>
        </w:rPr>
        <w:t xml:space="preserve">проводить на учебных занятиях явную политическую или религиозную агитацию; </w:t>
      </w:r>
    </w:p>
    <w:p w:rsidR="002C5553" w:rsidRDefault="002C5553" w:rsidP="002C55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употреблять алкогольные напитки накануне и во время исполнения должностных обязанностей; </w:t>
      </w:r>
    </w:p>
    <w:p w:rsidR="002C5553" w:rsidRDefault="002C5553" w:rsidP="002C55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курить в помещениях и на территории Учреждения. </w:t>
      </w:r>
    </w:p>
    <w:p w:rsidR="002C5553" w:rsidRDefault="002C5553" w:rsidP="002C5553">
      <w:pPr>
        <w:pStyle w:val="Default"/>
        <w:jc w:val="center"/>
        <w:rPr>
          <w:b/>
          <w:sz w:val="28"/>
          <w:szCs w:val="28"/>
        </w:rPr>
      </w:pPr>
    </w:p>
    <w:p w:rsidR="002C5553" w:rsidRDefault="002C5553" w:rsidP="002C555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Обязательства тренеров перед коллегами</w:t>
      </w:r>
    </w:p>
    <w:p w:rsidR="002C5553" w:rsidRDefault="002C5553" w:rsidP="002C5553">
      <w:pPr>
        <w:pStyle w:val="Default"/>
        <w:rPr>
          <w:sz w:val="28"/>
          <w:szCs w:val="28"/>
        </w:rPr>
      </w:pPr>
      <w:r w:rsidRPr="002C5553">
        <w:rPr>
          <w:sz w:val="28"/>
          <w:szCs w:val="28"/>
        </w:rPr>
        <w:t xml:space="preserve">5.1. </w:t>
      </w:r>
      <w:r>
        <w:rPr>
          <w:sz w:val="28"/>
          <w:szCs w:val="28"/>
        </w:rPr>
        <w:t xml:space="preserve"> Тренеры  в процессе взаимодействия с коллегами: </w:t>
      </w:r>
    </w:p>
    <w:p w:rsidR="002C5553" w:rsidRDefault="002C5553" w:rsidP="002C55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поддерживают атмосферу коллегиальности, уважая их профессиональные мнения и убеждения; готовы предложить совет и помощь коллегам, находящимся в самом начале своего профессионального пути; </w:t>
      </w:r>
    </w:p>
    <w:p w:rsidR="002C5553" w:rsidRDefault="002C5553" w:rsidP="002C55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помогают им в процессе взаимного оценивания, предусмотренного действующим законодательством и локальными актами Учреждения; </w:t>
      </w:r>
    </w:p>
    <w:p w:rsidR="002C5553" w:rsidRDefault="002C5553" w:rsidP="002C55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поддерживают и продвигают их интересы. </w:t>
      </w:r>
    </w:p>
    <w:p w:rsidR="002C5553" w:rsidRDefault="002C5553" w:rsidP="002C55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5.2. В процессе взаимодействия с коллегами педагогические работники обязаны воздерживаться от: </w:t>
      </w:r>
    </w:p>
    <w:p w:rsidR="002C5553" w:rsidRDefault="002C5553" w:rsidP="002C55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пренебрежительных отзывов о работе других тренеров или проведения необоснованного сравнения их работы со своей; </w:t>
      </w:r>
    </w:p>
    <w:p w:rsidR="002C5553" w:rsidRDefault="002C5553" w:rsidP="002C55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предвзятого и необъективного отношения к коллегам; </w:t>
      </w:r>
    </w:p>
    <w:p w:rsidR="002C5553" w:rsidRPr="002C5553" w:rsidRDefault="002C5553" w:rsidP="002C55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обсуждения их недостатков и личной жизни. </w:t>
      </w:r>
    </w:p>
    <w:p w:rsidR="00455A09" w:rsidRDefault="00455A09" w:rsidP="006C56D1">
      <w:pPr>
        <w:pStyle w:val="Default"/>
        <w:rPr>
          <w:sz w:val="28"/>
          <w:szCs w:val="28"/>
        </w:rPr>
      </w:pPr>
    </w:p>
    <w:p w:rsidR="00455A09" w:rsidRDefault="00455A09" w:rsidP="00455A09">
      <w:pPr>
        <w:pStyle w:val="Default"/>
        <w:jc w:val="center"/>
        <w:rPr>
          <w:b/>
          <w:sz w:val="28"/>
          <w:szCs w:val="28"/>
        </w:rPr>
      </w:pPr>
      <w:r w:rsidRPr="00455A09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 xml:space="preserve"> Обязательства работников перед руководством Учреждения.</w:t>
      </w:r>
    </w:p>
    <w:p w:rsidR="00455A09" w:rsidRDefault="00455A09" w:rsidP="00455A0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Педагогические работники выполняют разумные указания руководства и имеют право подвергнуть их сомнению в порядке, установленном действующим законодательством. </w:t>
      </w:r>
    </w:p>
    <w:p w:rsidR="00455A09" w:rsidRDefault="00455A09" w:rsidP="00455A0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6.2. В процессе взаимодействия с руководством работники обязаны воздерживаться от заискивания перед ним</w:t>
      </w:r>
      <w:r w:rsidR="002C5553">
        <w:rPr>
          <w:sz w:val="28"/>
          <w:szCs w:val="28"/>
        </w:rPr>
        <w:t>.</w:t>
      </w:r>
    </w:p>
    <w:p w:rsidR="002C5553" w:rsidRPr="00455A09" w:rsidRDefault="002C5553" w:rsidP="00455A09">
      <w:pPr>
        <w:pStyle w:val="Default"/>
        <w:jc w:val="both"/>
        <w:rPr>
          <w:b/>
          <w:sz w:val="28"/>
          <w:szCs w:val="28"/>
        </w:rPr>
      </w:pPr>
    </w:p>
    <w:p w:rsidR="006C56D1" w:rsidRDefault="00455A09" w:rsidP="00455A0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7.</w:t>
      </w:r>
      <w:r w:rsidR="006C56D1">
        <w:rPr>
          <w:b/>
          <w:bCs/>
          <w:sz w:val="28"/>
          <w:szCs w:val="28"/>
        </w:rPr>
        <w:t xml:space="preserve"> Обязательства администрации Учреждения перед работниками</w:t>
      </w:r>
    </w:p>
    <w:p w:rsidR="006C56D1" w:rsidRDefault="002C5553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</w:t>
      </w:r>
      <w:r w:rsidR="006C56D1">
        <w:rPr>
          <w:sz w:val="28"/>
          <w:szCs w:val="28"/>
        </w:rPr>
        <w:t xml:space="preserve">.1. Быть для других педагогических работников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климата. </w:t>
      </w:r>
    </w:p>
    <w:p w:rsidR="006C56D1" w:rsidRDefault="002C5553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</w:t>
      </w:r>
      <w:r w:rsidR="006C56D1">
        <w:rPr>
          <w:sz w:val="28"/>
          <w:szCs w:val="28"/>
        </w:rPr>
        <w:t xml:space="preserve">.2. Делать все возможное для полного раскрытия способностей и умений каждого педагогического работника. </w:t>
      </w:r>
    </w:p>
    <w:p w:rsidR="006C56D1" w:rsidRDefault="002C5553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</w:t>
      </w:r>
      <w:r w:rsidR="006C56D1">
        <w:rPr>
          <w:sz w:val="28"/>
          <w:szCs w:val="28"/>
        </w:rPr>
        <w:t xml:space="preserve">.3. Представителям администрации следует: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формировать установки на сознательное соблюдение норм настоящего Кодекса;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быть примером неукоснительного соблюдения принципов и норм настоящего Кодекса;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помогать работникам словом и делом, оказывать морально-психологическую помощь и поддержку, вникать в запросы и нужды;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регулировать взаимоотношения в коллективе на основе принципов и норм профессиональной этики;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пресекать интриги, слухи, сплетни, проявления нечестности, подлости, лицемерия в коллективе;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обеспечивать рассмотрение без промедления фактов нарушения норм профессиональной этики и принятие по ним объективных решений;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способствовать максимальной открытости и прозрачности деятельности Учреждения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оставаться скромным в потребностях и запросах на работе, так и в быту. </w:t>
      </w:r>
    </w:p>
    <w:p w:rsidR="006C56D1" w:rsidRDefault="002C5553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</w:t>
      </w:r>
      <w:r w:rsidR="006C56D1">
        <w:rPr>
          <w:sz w:val="28"/>
          <w:szCs w:val="28"/>
        </w:rPr>
        <w:t xml:space="preserve">.4. Администрация не имеет морального права: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перекладывать свою ответственность на подчиненных;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использовать служебное положение в личных интересах;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проявлять формализм, высокомерие, грубость; </w:t>
      </w:r>
    </w:p>
    <w:p w:rsidR="006C56D1" w:rsidRDefault="006C56D1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создавать условия для наушничества и доносительства в коллективе; </w:t>
      </w:r>
    </w:p>
    <w:p w:rsidR="00455A09" w:rsidRDefault="00455A09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обсуждать с подчинёнными действия </w:t>
      </w:r>
      <w:r w:rsidR="00A31C9B">
        <w:rPr>
          <w:sz w:val="28"/>
          <w:szCs w:val="28"/>
        </w:rPr>
        <w:t>вышестоящего руководителя;</w:t>
      </w:r>
    </w:p>
    <w:p w:rsidR="00A31C9B" w:rsidRDefault="00A31C9B" w:rsidP="00A31C9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предоставлять покровительство, возможность карьерного роста по признакам родства, землячества, личной преданности, приятельских отношений; </w:t>
      </w:r>
    </w:p>
    <w:p w:rsidR="00A31C9B" w:rsidRDefault="00A31C9B" w:rsidP="00A31C9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демонстративно приближать к себе своих любимцев, делегировать им те или иные полномочия, не соответствующие их статусу; незаслуженно их поощрять, награждать; необоснованно предоставлять им доступ к материальным и нематериальным ресурсам; </w:t>
      </w:r>
    </w:p>
    <w:p w:rsidR="00A31C9B" w:rsidRDefault="00A31C9B" w:rsidP="00A31C9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оказывать моральное покровительство своим родственникам и близким людям, по признакам религиозной, кастовой, родовой принадлежности, а также личной преданности; </w:t>
      </w:r>
    </w:p>
    <w:p w:rsidR="00A31C9B" w:rsidRDefault="00A31C9B" w:rsidP="00A31C9B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- 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2C5553" w:rsidRDefault="002C5553" w:rsidP="00A31C9B">
      <w:pPr>
        <w:pStyle w:val="Default"/>
        <w:rPr>
          <w:sz w:val="28"/>
          <w:szCs w:val="28"/>
        </w:rPr>
      </w:pPr>
    </w:p>
    <w:p w:rsidR="006C56D1" w:rsidRDefault="00A31C9B" w:rsidP="002C555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6C56D1">
        <w:rPr>
          <w:b/>
          <w:bCs/>
          <w:sz w:val="28"/>
          <w:szCs w:val="28"/>
        </w:rPr>
        <w:t>. Ответственность за нарушение положений Кодекса</w:t>
      </w:r>
    </w:p>
    <w:p w:rsidR="006C56D1" w:rsidRDefault="002C5553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8</w:t>
      </w:r>
      <w:r w:rsidR="006C56D1">
        <w:rPr>
          <w:sz w:val="28"/>
          <w:szCs w:val="28"/>
        </w:rPr>
        <w:t xml:space="preserve">.1. Нарушение работником положений настоящего Кодекса рассматривается на заседаниях коллегиальных органов управления, предусмотренных уставом Учреждения, и (или) комиссии по урегулированию споров между участниками образовательных отношений. </w:t>
      </w:r>
    </w:p>
    <w:p w:rsidR="006C56D1" w:rsidRDefault="002C5553" w:rsidP="006C56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8</w:t>
      </w:r>
      <w:r w:rsidR="006C56D1">
        <w:rPr>
          <w:sz w:val="28"/>
          <w:szCs w:val="28"/>
        </w:rPr>
        <w:t xml:space="preserve">.2. 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 </w:t>
      </w:r>
    </w:p>
    <w:p w:rsidR="002C5553" w:rsidRDefault="002C5553" w:rsidP="006C56D1">
      <w:pPr>
        <w:pStyle w:val="Default"/>
        <w:rPr>
          <w:sz w:val="28"/>
          <w:szCs w:val="28"/>
        </w:rPr>
      </w:pPr>
    </w:p>
    <w:p w:rsidR="006C56D1" w:rsidRDefault="006C56D1" w:rsidP="002C555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10. Контроль за соблюдением настоящего Положения</w:t>
      </w:r>
    </w:p>
    <w:p w:rsidR="006C56D1" w:rsidRPr="002C5553" w:rsidRDefault="006C56D1" w:rsidP="006C56D1">
      <w:pPr>
        <w:rPr>
          <w:rFonts w:ascii="Times New Roman" w:hAnsi="Times New Roman" w:cs="Times New Roman"/>
        </w:rPr>
      </w:pPr>
      <w:r w:rsidRPr="002C5553">
        <w:rPr>
          <w:rFonts w:ascii="Times New Roman" w:hAnsi="Times New Roman" w:cs="Times New Roman"/>
          <w:sz w:val="28"/>
          <w:szCs w:val="28"/>
        </w:rPr>
        <w:t>10.1. Контроль за соблюдением настоящего Кодекса осуществляет совет Учреждения.</w:t>
      </w:r>
    </w:p>
    <w:sectPr w:rsidR="006C56D1" w:rsidRPr="002C5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6D1"/>
    <w:rsid w:val="002C5553"/>
    <w:rsid w:val="00455A09"/>
    <w:rsid w:val="004752D7"/>
    <w:rsid w:val="005A2B99"/>
    <w:rsid w:val="006775BC"/>
    <w:rsid w:val="006902DD"/>
    <w:rsid w:val="0069579D"/>
    <w:rsid w:val="006C56D1"/>
    <w:rsid w:val="00716C83"/>
    <w:rsid w:val="008855A1"/>
    <w:rsid w:val="00920F4D"/>
    <w:rsid w:val="00A31C9B"/>
    <w:rsid w:val="00B146CC"/>
    <w:rsid w:val="00C8579C"/>
    <w:rsid w:val="00CC6958"/>
    <w:rsid w:val="00DF49B2"/>
    <w:rsid w:val="00F8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B042"/>
  <w15:docId w15:val="{CBCA78D1-8355-4EC2-A988-A61AA733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56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B4C0A-F152-48E3-9EE1-4E5BD100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3101</Words>
  <Characters>17677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Admin</cp:lastModifiedBy>
  <cp:revision>6</cp:revision>
  <cp:lastPrinted>2022-08-15T11:16:00Z</cp:lastPrinted>
  <dcterms:created xsi:type="dcterms:W3CDTF">2022-08-15T05:01:00Z</dcterms:created>
  <dcterms:modified xsi:type="dcterms:W3CDTF">2026-03-13T11:54:00Z</dcterms:modified>
</cp:coreProperties>
</file>